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122C87" w:rsidRPr="00122C87" w:rsidRDefault="00122C87" w:rsidP="00122C87">
      <w:pPr>
        <w:spacing w:after="120" w:line="360" w:lineRule="auto"/>
        <w:ind w:firstLine="0"/>
        <w:jc w:val="center"/>
        <w:rPr>
          <w:lang w:val="ro-RO"/>
        </w:rPr>
      </w:pPr>
      <w:r>
        <w:rPr>
          <w:rFonts w:eastAsia="Times New Roman"/>
          <w:b/>
          <w:bCs/>
          <w:color w:val="000000"/>
          <w:lang w:val="ro-RO"/>
        </w:rPr>
        <w:t xml:space="preserve">PROIECT DE </w:t>
      </w:r>
      <w:r w:rsidRPr="00122C87">
        <w:rPr>
          <w:rFonts w:eastAsia="Times New Roman"/>
          <w:b/>
          <w:bCs/>
          <w:color w:val="000000"/>
          <w:lang w:val="ro-RO"/>
        </w:rPr>
        <w:t>HOTĂRÂRE</w:t>
      </w:r>
    </w:p>
    <w:p w:rsidR="00122C87" w:rsidRDefault="00122C87" w:rsidP="00122C87">
      <w:pPr>
        <w:spacing w:after="240" w:line="360" w:lineRule="auto"/>
        <w:ind w:firstLine="0"/>
        <w:jc w:val="center"/>
        <w:rPr>
          <w:rFonts w:eastAsia="Times New Roman"/>
          <w:b/>
          <w:bCs/>
          <w:color w:val="000000"/>
          <w:lang w:val="ro-RO"/>
        </w:rPr>
      </w:pPr>
      <w:r w:rsidRPr="00122C87">
        <w:rPr>
          <w:rFonts w:eastAsia="Times New Roman"/>
          <w:b/>
          <w:bCs/>
          <w:color w:val="000000"/>
          <w:lang w:val="ro-RO"/>
        </w:rPr>
        <w:t>privind aprobarea modificării Bugetului de Venituri și Cheltuieli al Asociației de Dezvoltare Intercomunitară pentru Salubrizare Bacău aferent anului 2026</w:t>
      </w:r>
    </w:p>
    <w:p w:rsidR="00122C87" w:rsidRPr="00122C87" w:rsidRDefault="00122C87" w:rsidP="00122C87">
      <w:pPr>
        <w:spacing w:after="240" w:line="360" w:lineRule="auto"/>
        <w:ind w:firstLine="0"/>
        <w:jc w:val="center"/>
        <w:rPr>
          <w:lang w:val="ro-RO"/>
        </w:rPr>
      </w:pPr>
    </w:p>
    <w:p w:rsidR="00122C87" w:rsidRPr="00122C87" w:rsidRDefault="00122C87" w:rsidP="00122C87">
      <w:pPr>
        <w:spacing w:after="120" w:line="360" w:lineRule="auto"/>
        <w:ind w:firstLine="851"/>
        <w:jc w:val="both"/>
        <w:rPr>
          <w:lang w:val="ro-RO"/>
        </w:rPr>
      </w:pPr>
      <w:r w:rsidRPr="00122C87">
        <w:rPr>
          <w:rFonts w:eastAsia="Times New Roman"/>
          <w:color w:val="000000"/>
          <w:lang w:val="ro-RO"/>
        </w:rPr>
        <w:t>Adunarea Generală a Asociaților Asociației de Dezvoltare Intercomunitară pentru Salubrizare Bacău, întrunită în ședința extraordinară din data de ____.____.2026, cu vot prin corespondență,</w:t>
      </w:r>
    </w:p>
    <w:p w:rsidR="00122C87" w:rsidRPr="00122C87" w:rsidRDefault="00122C87" w:rsidP="00122C87">
      <w:pPr>
        <w:spacing w:after="60" w:line="360" w:lineRule="auto"/>
        <w:ind w:firstLine="851"/>
        <w:rPr>
          <w:lang w:val="ro-RO"/>
        </w:rPr>
      </w:pPr>
      <w:r w:rsidRPr="00122C87">
        <w:rPr>
          <w:rFonts w:eastAsia="Times New Roman"/>
          <w:b/>
          <w:bCs/>
          <w:color w:val="000000"/>
          <w:lang w:val="ro-RO"/>
        </w:rPr>
        <w:t>AVÂND ÎN VEDERE:</w:t>
      </w:r>
    </w:p>
    <w:p w:rsidR="00122C87" w:rsidRPr="00122C87" w:rsidRDefault="00122C87" w:rsidP="00122C87">
      <w:pPr>
        <w:pStyle w:val="ListParagraph"/>
        <w:numPr>
          <w:ilvl w:val="0"/>
          <w:numId w:val="2"/>
        </w:numPr>
        <w:spacing w:after="60" w:line="360" w:lineRule="auto"/>
        <w:ind w:left="0" w:firstLine="851"/>
        <w:jc w:val="both"/>
        <w:rPr>
          <w:lang w:val="ro-RO"/>
        </w:rPr>
      </w:pPr>
      <w:r w:rsidRPr="00122C87">
        <w:rPr>
          <w:color w:val="000000"/>
          <w:lang w:val="ro-RO"/>
        </w:rPr>
        <w:t>Hotărârea nr. 5/30.04.2026 a Comitetului Județean pentru Situații de Urgență Bacău, aprobată de Comitetul Național pentru Situații de Urgență prin Hotărârea nr. 7 din 01.05.2026, privind declararea Stării de Alertă la nivelul a 65 de UAT-uri de pe raza administrativ-teritorială a județului Bacău, pe o perioadă de 30 de zile începând cu data de 02.05.2026, respectiv măsura nr. 4 din Anexa nr. 1 la respectiva hotărâre, referitoare la asigurarea continuității serviciului de salubrizare la nivelul celor 65 de UAT-uri prin identificarea unor forme de contracte alternative;</w:t>
      </w:r>
    </w:p>
    <w:p w:rsidR="00122C87" w:rsidRPr="00122C87" w:rsidRDefault="00122C87" w:rsidP="00122C87">
      <w:pPr>
        <w:pStyle w:val="ListParagraph"/>
        <w:numPr>
          <w:ilvl w:val="0"/>
          <w:numId w:val="2"/>
        </w:numPr>
        <w:spacing w:after="60" w:line="360" w:lineRule="auto"/>
        <w:ind w:left="0" w:firstLine="851"/>
        <w:jc w:val="both"/>
        <w:rPr>
          <w:lang w:val="ro-RO"/>
        </w:rPr>
      </w:pPr>
      <w:r w:rsidRPr="00122C87">
        <w:rPr>
          <w:color w:val="000000"/>
          <w:lang w:val="ro-RO"/>
        </w:rPr>
        <w:t>Hotărârea nr. 6/02.05.2026 a Comitetului Județean pentru Situații de Urgență Bacău privind declararea Stării de Alertă la nivelul a 65 de UAT-uri din județul Bacău;</w:t>
      </w:r>
    </w:p>
    <w:p w:rsidR="00122C87" w:rsidRPr="00122C87" w:rsidRDefault="00122C87" w:rsidP="00122C87">
      <w:pPr>
        <w:pStyle w:val="ListParagraph"/>
        <w:numPr>
          <w:ilvl w:val="0"/>
          <w:numId w:val="2"/>
        </w:numPr>
        <w:spacing w:after="60" w:line="360" w:lineRule="auto"/>
        <w:ind w:left="0" w:firstLine="851"/>
        <w:jc w:val="both"/>
        <w:rPr>
          <w:lang w:val="ro-RO"/>
        </w:rPr>
      </w:pPr>
      <w:r w:rsidRPr="00122C87">
        <w:rPr>
          <w:color w:val="000000"/>
          <w:lang w:val="ro-RO"/>
        </w:rPr>
        <w:t>aprobarea de către AGA ADIS a Proiectului privind achiziționarea, în regim de urgență, în sistem unitar pentru unitățile administrativ-teritoriale afectate, a serviciilor de închiriere de autospeciale și personal deservent necesare asigurării continuității minime a serviciului de colectare și transport al deșeurilor municipale;</w:t>
      </w:r>
    </w:p>
    <w:p w:rsidR="00122C87" w:rsidRPr="00122C87" w:rsidRDefault="00122C87" w:rsidP="00122C87">
      <w:pPr>
        <w:pStyle w:val="ListParagraph"/>
        <w:numPr>
          <w:ilvl w:val="0"/>
          <w:numId w:val="2"/>
        </w:numPr>
        <w:spacing w:after="60" w:line="360" w:lineRule="auto"/>
        <w:ind w:left="0" w:firstLine="851"/>
        <w:jc w:val="both"/>
        <w:rPr>
          <w:lang w:val="ro-RO"/>
        </w:rPr>
      </w:pPr>
      <w:r w:rsidRPr="00122C87">
        <w:rPr>
          <w:color w:val="000000"/>
          <w:lang w:val="ro-RO"/>
        </w:rPr>
        <w:t>prevederile art. 3.4 din Regulamentul de Organizare și Funcționare al ADIS Bacău, cu privire la achiziționarea unor servicii sau produse pentru rezolvarea unei situații de urgență ce nu suportă întârziere, sub condiția informării ulterioare a Consiliului Director;</w:t>
      </w:r>
    </w:p>
    <w:p w:rsidR="00122C87" w:rsidRPr="00122C87" w:rsidRDefault="00122C87" w:rsidP="00122C87">
      <w:pPr>
        <w:pStyle w:val="ListParagraph"/>
        <w:numPr>
          <w:ilvl w:val="0"/>
          <w:numId w:val="2"/>
        </w:numPr>
        <w:spacing w:after="60" w:line="360" w:lineRule="auto"/>
        <w:ind w:left="0" w:firstLine="851"/>
        <w:jc w:val="both"/>
        <w:rPr>
          <w:lang w:val="ro-RO"/>
        </w:rPr>
      </w:pPr>
      <w:r w:rsidRPr="00122C87">
        <w:rPr>
          <w:color w:val="000000"/>
          <w:lang w:val="ro-RO"/>
        </w:rPr>
        <w:t>Nota justificativă nr. 1971/02.05.2026, întocmită de Aparatul Tehnic al ADIS Bacău;</w:t>
      </w:r>
    </w:p>
    <w:p w:rsidR="00122C87" w:rsidRPr="00122C87" w:rsidRDefault="00122C87" w:rsidP="00122C87">
      <w:pPr>
        <w:pStyle w:val="ListParagraph"/>
        <w:numPr>
          <w:ilvl w:val="0"/>
          <w:numId w:val="2"/>
        </w:numPr>
        <w:spacing w:after="60" w:line="360" w:lineRule="auto"/>
        <w:ind w:left="0" w:firstLine="851"/>
        <w:jc w:val="both"/>
        <w:rPr>
          <w:lang w:val="ro-RO"/>
        </w:rPr>
      </w:pPr>
      <w:r w:rsidRPr="00122C87">
        <w:rPr>
          <w:color w:val="000000"/>
          <w:lang w:val="ro-RO"/>
        </w:rPr>
        <w:t>Decizia Consiliului Director nr. 22 din 15.06.2026 privind înaintarea, în vederea aprobării de către AGA ADIS, a modificării Bugetului de Venituri și Cheltuieli aferent anului 2026, emisă în temeiul art. 25 alin. (2) din Statutul Asociației, împreună cu anexele acesteia,</w:t>
      </w:r>
    </w:p>
    <w:p w:rsidR="00122C87" w:rsidRPr="00122C87" w:rsidRDefault="00122C87" w:rsidP="00122C87">
      <w:pPr>
        <w:spacing w:before="120" w:after="120" w:line="360" w:lineRule="auto"/>
        <w:ind w:firstLine="851"/>
        <w:jc w:val="both"/>
        <w:rPr>
          <w:lang w:val="ro-RO"/>
        </w:rPr>
      </w:pPr>
      <w:r w:rsidRPr="00122C87">
        <w:rPr>
          <w:rFonts w:eastAsia="Times New Roman"/>
          <w:color w:val="000000"/>
          <w:lang w:val="ro-RO"/>
        </w:rPr>
        <w:t xml:space="preserve">În temeiul art. 16 alin. (2) lit. c) teza a II-a din Statutul Asociației, privind aprobarea proiectului bugetului de venituri și cheltuieli al Asociației, coroborat cu prevederile art. 16 alin. (2) lit. k) și lit. l) </w:t>
      </w:r>
      <w:r w:rsidRPr="00122C87">
        <w:rPr>
          <w:rFonts w:eastAsia="Times New Roman"/>
          <w:color w:val="000000"/>
          <w:lang w:val="ro-RO"/>
        </w:rPr>
        <w:lastRenderedPageBreak/>
        <w:t>din Statutul Asociației, cu respectarea condițiilor de cvorum și majoritate prevăzute de art. 20 alin. (3) din Statut, emite următoarea</w:t>
      </w:r>
    </w:p>
    <w:p w:rsidR="00122C87" w:rsidRPr="00122C87" w:rsidRDefault="00122C87" w:rsidP="00122C87">
      <w:pPr>
        <w:spacing w:line="360" w:lineRule="auto"/>
        <w:ind w:firstLine="0"/>
        <w:jc w:val="center"/>
        <w:rPr>
          <w:lang w:val="ro-RO"/>
        </w:rPr>
      </w:pPr>
      <w:r w:rsidRPr="00122C87">
        <w:rPr>
          <w:rFonts w:eastAsia="Times New Roman"/>
          <w:b/>
          <w:bCs/>
          <w:color w:val="000000"/>
          <w:lang w:val="ro-RO"/>
        </w:rPr>
        <w:t>HOTĂRÂRE</w:t>
      </w:r>
    </w:p>
    <w:p w:rsidR="00122C87" w:rsidRPr="00122C87" w:rsidRDefault="00122C87" w:rsidP="00122C87">
      <w:pPr>
        <w:spacing w:line="360" w:lineRule="auto"/>
        <w:ind w:firstLine="851"/>
        <w:jc w:val="both"/>
        <w:rPr>
          <w:lang w:val="ro-RO"/>
        </w:rPr>
      </w:pPr>
      <w:r w:rsidRPr="00122C87">
        <w:rPr>
          <w:rFonts w:eastAsia="Times New Roman"/>
          <w:b/>
          <w:bCs/>
          <w:color w:val="000000"/>
          <w:lang w:val="ro-RO"/>
        </w:rPr>
        <w:t xml:space="preserve">Art. 1. </w:t>
      </w:r>
      <w:r w:rsidRPr="00122C87">
        <w:rPr>
          <w:rFonts w:eastAsia="Times New Roman"/>
          <w:color w:val="000000"/>
          <w:lang w:val="ro-RO"/>
        </w:rPr>
        <w:t>Se aprobă modificarea Bugetului de Venituri și Cheltuieli al Asociației de Dezvoltare Intercomunitară pentru Salubrizare Bacău aferent anului 2026, conform Anexelor nr. 1, 2 și 3, care fac parte integrantă din prezenta hotărâre, după cum urmează:</w:t>
      </w:r>
    </w:p>
    <w:p w:rsidR="00122C87" w:rsidRPr="00122C87" w:rsidRDefault="00122C87" w:rsidP="00122C87">
      <w:pPr>
        <w:spacing w:line="360" w:lineRule="auto"/>
        <w:ind w:firstLine="851"/>
        <w:jc w:val="both"/>
        <w:rPr>
          <w:lang w:val="ro-RO"/>
        </w:rPr>
      </w:pPr>
      <w:r w:rsidRPr="00122C87">
        <w:rPr>
          <w:rFonts w:eastAsia="Times New Roman"/>
          <w:color w:val="000000"/>
          <w:lang w:val="ro-RO"/>
        </w:rPr>
        <w:t>a) diminuarea Poziției 7.2 „Consultanță privind îmbunătățirea/</w:t>
      </w:r>
      <w:proofErr w:type="spellStart"/>
      <w:r w:rsidRPr="00122C87">
        <w:rPr>
          <w:rFonts w:eastAsia="Times New Roman"/>
          <w:color w:val="000000"/>
          <w:lang w:val="ro-RO"/>
        </w:rPr>
        <w:t>up</w:t>
      </w:r>
      <w:proofErr w:type="spellEnd"/>
      <w:r w:rsidRPr="00122C87">
        <w:rPr>
          <w:rFonts w:eastAsia="Times New Roman"/>
          <w:color w:val="000000"/>
          <w:lang w:val="ro-RO"/>
        </w:rPr>
        <w:t>-date activităților de salubrizare” cu suma de 270.000 lei fără TVA;</w:t>
      </w:r>
    </w:p>
    <w:p w:rsidR="00122C87" w:rsidRPr="00122C87" w:rsidRDefault="00122C87" w:rsidP="00122C87">
      <w:pPr>
        <w:spacing w:line="360" w:lineRule="auto"/>
        <w:ind w:firstLine="851"/>
        <w:jc w:val="both"/>
        <w:rPr>
          <w:lang w:val="ro-RO"/>
        </w:rPr>
      </w:pPr>
      <w:r w:rsidRPr="00122C87">
        <w:rPr>
          <w:rFonts w:eastAsia="Times New Roman"/>
          <w:color w:val="000000"/>
          <w:lang w:val="ro-RO"/>
        </w:rPr>
        <w:t>b) înființarea poziției „Achiziție serviciu de închiriere autospeciale pentru colectarea deșeurilor municipale, precum și a personalului deservent– zona 65 UAT-uri din Județul Bacău” și alocarea sumei de 270.000 lei fără TVA.</w:t>
      </w:r>
    </w:p>
    <w:p w:rsidR="00122C87" w:rsidRPr="00122C87" w:rsidRDefault="00122C87" w:rsidP="00122C87">
      <w:pPr>
        <w:spacing w:line="360" w:lineRule="auto"/>
        <w:ind w:firstLine="851"/>
        <w:jc w:val="both"/>
        <w:rPr>
          <w:lang w:val="ro-RO"/>
        </w:rPr>
      </w:pPr>
      <w:r w:rsidRPr="00122C87">
        <w:rPr>
          <w:rFonts w:eastAsia="Times New Roman"/>
          <w:b/>
          <w:bCs/>
          <w:color w:val="000000"/>
          <w:lang w:val="ro-RO"/>
        </w:rPr>
        <w:t xml:space="preserve">Art. 2. </w:t>
      </w:r>
      <w:r w:rsidRPr="00122C87">
        <w:rPr>
          <w:rFonts w:eastAsia="Times New Roman"/>
          <w:color w:val="000000"/>
          <w:lang w:val="ro-RO"/>
        </w:rPr>
        <w:t>Bugetul de Venituri și Cheltuieli al Asociației aferent anului 2026, astfel cum a fost modificat potrivit art. 1, se constituie în instrumentul de planificare și execuție financiară al Asociației, celelalte poziții bugetare rămânând neschimbate.</w:t>
      </w:r>
    </w:p>
    <w:p w:rsidR="00122C87" w:rsidRPr="00122C87" w:rsidRDefault="00122C87" w:rsidP="00122C87">
      <w:pPr>
        <w:spacing w:line="360" w:lineRule="auto"/>
        <w:ind w:firstLine="851"/>
        <w:jc w:val="both"/>
        <w:rPr>
          <w:lang w:val="ro-RO"/>
        </w:rPr>
      </w:pPr>
      <w:r w:rsidRPr="00122C87">
        <w:rPr>
          <w:rFonts w:eastAsia="Times New Roman"/>
          <w:b/>
          <w:bCs/>
          <w:color w:val="000000"/>
          <w:lang w:val="ro-RO"/>
        </w:rPr>
        <w:t xml:space="preserve">Art. 3. </w:t>
      </w:r>
      <w:r w:rsidRPr="00122C87">
        <w:rPr>
          <w:rFonts w:eastAsia="Times New Roman"/>
          <w:color w:val="000000"/>
          <w:lang w:val="ro-RO"/>
        </w:rPr>
        <w:t>Directorul Executiv al ADIS Bacău, prin Aparatul Tehnic, va duce la îndeplinire prevederile prezentei hotărâri și va asigura efectuarea operațiunilor de rectificare bugetară corespunzătoare.</w:t>
      </w:r>
    </w:p>
    <w:p w:rsidR="00122C87" w:rsidRPr="00122C87" w:rsidRDefault="00122C87" w:rsidP="00122C87">
      <w:pPr>
        <w:spacing w:line="360" w:lineRule="auto"/>
        <w:ind w:firstLine="851"/>
        <w:jc w:val="both"/>
        <w:rPr>
          <w:lang w:val="ro-RO"/>
        </w:rPr>
      </w:pPr>
      <w:r w:rsidRPr="00122C87">
        <w:rPr>
          <w:rFonts w:eastAsia="Times New Roman"/>
          <w:b/>
          <w:bCs/>
          <w:color w:val="000000"/>
          <w:lang w:val="ro-RO"/>
        </w:rPr>
        <w:t xml:space="preserve">Art. 4. </w:t>
      </w:r>
      <w:r w:rsidRPr="00122C87">
        <w:rPr>
          <w:rFonts w:eastAsia="Times New Roman"/>
          <w:color w:val="000000"/>
          <w:lang w:val="ro-RO"/>
        </w:rPr>
        <w:t>Prezenta hotărâre se va comunica membrilor AGA ADIS Bacău și Aparatului Tehnic al ADIS Bacău și se va aduce la cunoștința publică prin publicare pe site-ul oficial al ADIS Bacău, conform art. 21 alin. (2) din Statutul Asociației, și poate fi atacată în condițiile legii.</w:t>
      </w:r>
    </w:p>
    <w:p w:rsidR="00122C87" w:rsidRPr="00122C87" w:rsidRDefault="00122C87" w:rsidP="00122C87">
      <w:pPr>
        <w:spacing w:after="200" w:line="360" w:lineRule="auto"/>
        <w:ind w:firstLine="851"/>
        <w:rPr>
          <w:lang w:val="ro-RO"/>
        </w:rPr>
      </w:pPr>
    </w:p>
    <w:p w:rsidR="00122C87" w:rsidRPr="00122C87" w:rsidRDefault="00122C87" w:rsidP="00122C87">
      <w:pPr>
        <w:spacing w:after="120" w:line="360" w:lineRule="auto"/>
        <w:ind w:firstLine="851"/>
        <w:jc w:val="center"/>
        <w:rPr>
          <w:lang w:val="ro-RO"/>
        </w:rPr>
      </w:pPr>
      <w:r w:rsidRPr="00122C87">
        <w:rPr>
          <w:rFonts w:eastAsia="Times New Roman"/>
          <w:b/>
          <w:bCs/>
          <w:color w:val="000000"/>
          <w:lang w:val="ro-RO"/>
        </w:rPr>
        <w:t>PREȘEDINTE ADIS BACĂU,</w:t>
      </w:r>
    </w:p>
    <w:p w:rsidR="00122C87" w:rsidRPr="00122C87" w:rsidRDefault="00122C87" w:rsidP="00122C87">
      <w:pPr>
        <w:spacing w:after="240" w:line="360" w:lineRule="auto"/>
        <w:ind w:firstLine="851"/>
        <w:jc w:val="center"/>
        <w:rPr>
          <w:lang w:val="ro-RO"/>
        </w:rPr>
      </w:pPr>
      <w:r w:rsidRPr="00122C87">
        <w:rPr>
          <w:rFonts w:eastAsia="Times New Roman"/>
          <w:b/>
          <w:bCs/>
          <w:color w:val="000000"/>
          <w:lang w:val="ro-RO"/>
        </w:rPr>
        <w:t>NINA CHIPER</w:t>
      </w:r>
    </w:p>
    <w:p w:rsidR="00122C87" w:rsidRPr="00122C87" w:rsidRDefault="00122C87" w:rsidP="00122C87">
      <w:pPr>
        <w:tabs>
          <w:tab w:val="left" w:pos="5700"/>
        </w:tabs>
        <w:spacing w:line="360" w:lineRule="auto"/>
        <w:ind w:firstLine="851"/>
        <w:rPr>
          <w:lang w:val="ro-RO"/>
        </w:rPr>
      </w:pPr>
      <w:r w:rsidRPr="00122C87">
        <w:rPr>
          <w:rFonts w:eastAsia="Times New Roman"/>
          <w:b/>
          <w:bCs/>
          <w:color w:val="000000"/>
          <w:lang w:val="ro-RO"/>
        </w:rPr>
        <w:t>DIRECTOR EXECUTIV,</w:t>
      </w:r>
      <w:r w:rsidRPr="00122C87">
        <w:rPr>
          <w:rFonts w:eastAsia="Times New Roman"/>
          <w:lang w:val="ro-RO"/>
        </w:rPr>
        <w:tab/>
      </w:r>
      <w:r w:rsidRPr="00122C87">
        <w:rPr>
          <w:rFonts w:eastAsia="Times New Roman"/>
          <w:b/>
          <w:bCs/>
          <w:color w:val="000000"/>
          <w:lang w:val="ro-RO"/>
        </w:rPr>
        <w:t>SECRETAR DE ȘEDINȚĂ,</w:t>
      </w:r>
    </w:p>
    <w:p w:rsidR="00122C87" w:rsidRPr="00122C87" w:rsidRDefault="00122C87" w:rsidP="00122C87">
      <w:pPr>
        <w:tabs>
          <w:tab w:val="left" w:pos="5700"/>
        </w:tabs>
        <w:spacing w:line="360" w:lineRule="auto"/>
        <w:ind w:firstLine="851"/>
        <w:rPr>
          <w:lang w:val="ro-RO"/>
        </w:rPr>
      </w:pPr>
      <w:r w:rsidRPr="00122C87">
        <w:rPr>
          <w:rFonts w:eastAsia="Times New Roman"/>
          <w:b/>
          <w:bCs/>
          <w:color w:val="000000"/>
          <w:lang w:val="ro-RO"/>
        </w:rPr>
        <w:t>SORIN BOGHIU</w:t>
      </w:r>
      <w:r w:rsidRPr="00122C87">
        <w:rPr>
          <w:rFonts w:eastAsia="Times New Roman"/>
          <w:lang w:val="ro-RO"/>
        </w:rPr>
        <w:tab/>
      </w:r>
      <w:r w:rsidRPr="00122C87">
        <w:rPr>
          <w:rFonts w:eastAsia="Times New Roman"/>
          <w:color w:val="000000"/>
          <w:lang w:val="ro-RO"/>
        </w:rPr>
        <w:t>_______________________</w:t>
      </w:r>
    </w:p>
    <w:p w:rsidR="00D87365" w:rsidRPr="00122C87" w:rsidRDefault="00D87365" w:rsidP="00122C87">
      <w:pPr>
        <w:spacing w:line="360" w:lineRule="auto"/>
        <w:ind w:firstLine="851"/>
        <w:rPr>
          <w:lang w:val="ro-RO"/>
        </w:rPr>
      </w:pPr>
    </w:p>
    <w:sectPr w:rsidR="00D87365" w:rsidRPr="00122C87" w:rsidSect="00750650">
      <w:footerReference w:type="default" r:id="rId5"/>
      <w:headerReference w:type="first" r:id="rId6"/>
      <w:footerReference w:type="first" r:id="rId7"/>
      <w:pgSz w:w="11906" w:h="16838" w:code="9"/>
      <w:pgMar w:top="2250" w:right="656" w:bottom="1890" w:left="1440" w:header="680" w:footer="0"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altName w:val="Calibri"/>
    <w:panose1 w:val="020F0502020204030204"/>
    <w:charset w:val="00"/>
    <w:family w:val="swiss"/>
    <w:pitch w:val="variable"/>
    <w:sig w:usb0="E0002AFF" w:usb1="C000247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3670932"/>
      <w:docPartObj>
        <w:docPartGallery w:val="Page Numbers (Bottom of Page)"/>
        <w:docPartUnique/>
      </w:docPartObj>
    </w:sdtPr>
    <w:sdtContent>
      <w:sdt>
        <w:sdtPr>
          <w:id w:val="1728636285"/>
          <w:docPartObj>
            <w:docPartGallery w:val="Page Numbers (Top of Page)"/>
            <w:docPartUnique/>
          </w:docPartObj>
        </w:sdtPr>
        <w:sdtContent>
          <w:p w:rsidR="00000000" w:rsidRDefault="00000000" w:rsidP="00B61B4B">
            <w:pPr>
              <w:pStyle w:val="Footer"/>
            </w:pPr>
            <w:r>
              <w:t xml:space="preserve">Pagină </w:t>
            </w:r>
            <w:r>
              <w:rPr>
                <w:sz w:val="24"/>
                <w:szCs w:val="24"/>
              </w:rPr>
              <w:fldChar w:fldCharType="begin"/>
            </w:r>
            <w:r>
              <w:instrText>PAGE</w:instrText>
            </w:r>
            <w:r>
              <w:rPr>
                <w:sz w:val="24"/>
                <w:szCs w:val="24"/>
              </w:rPr>
              <w:fldChar w:fldCharType="separate"/>
            </w:r>
            <w:r>
              <w:rPr>
                <w:noProof/>
              </w:rPr>
              <w:t>2</w:t>
            </w:r>
            <w:r>
              <w:rPr>
                <w:sz w:val="24"/>
                <w:szCs w:val="24"/>
              </w:rPr>
              <w:fldChar w:fldCharType="end"/>
            </w:r>
            <w:r>
              <w:t xml:space="preserve"> din </w:t>
            </w:r>
            <w:r>
              <w:rPr>
                <w:sz w:val="24"/>
                <w:szCs w:val="24"/>
              </w:rPr>
              <w:fldChar w:fldCharType="begin"/>
            </w:r>
            <w:r>
              <w:instrText>NUMPAGES</w:instrText>
            </w:r>
            <w:r>
              <w:rPr>
                <w:sz w:val="24"/>
                <w:szCs w:val="24"/>
              </w:rPr>
              <w:fldChar w:fldCharType="separate"/>
            </w:r>
            <w:r>
              <w:rPr>
                <w:noProof/>
              </w:rPr>
              <w:t>2</w:t>
            </w:r>
            <w:r>
              <w:rPr>
                <w:sz w:val="24"/>
                <w:szCs w:val="24"/>
              </w:rPr>
              <w:fldChar w:fldCharType="end"/>
            </w:r>
          </w:p>
        </w:sdtContent>
      </w:sdt>
    </w:sdtContent>
  </w:sdt>
  <w:p w:rsidR="00000000" w:rsidRDefault="00000000" w:rsidP="00B61B4B">
    <w:pPr>
      <w:pStyle w:val="Footer"/>
    </w:pPr>
  </w:p>
  <w:p w:rsidR="00000000" w:rsidRDefault="00000000" w:rsidP="00B61B4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00000" w:rsidRPr="009142A7" w:rsidRDefault="00000000" w:rsidP="00B61B4B">
    <w:pPr>
      <w:pStyle w:val="Footer"/>
    </w:pPr>
    <w:r>
      <w:rPr>
        <w:noProof/>
        <w:lang w:val="en-US"/>
      </w:rPr>
      <w:drawing>
        <wp:anchor distT="0" distB="0" distL="114300" distR="114300" simplePos="0" relativeHeight="251663360" behindDoc="1" locked="0" layoutInCell="1" allowOverlap="1" wp14:anchorId="4F0956FF" wp14:editId="345B57B1">
          <wp:simplePos x="0" y="0"/>
          <wp:positionH relativeFrom="column">
            <wp:posOffset>5535584</wp:posOffset>
          </wp:positionH>
          <wp:positionV relativeFrom="page">
            <wp:posOffset>9935845</wp:posOffset>
          </wp:positionV>
          <wp:extent cx="262550" cy="276369"/>
          <wp:effectExtent l="0" t="0" r="0" b="0"/>
          <wp:wrapNone/>
          <wp:docPr id="375" name="Graphic 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262550" cy="276369"/>
                  </a:xfrm>
                  <a:prstGeom prst="rect">
                    <a:avLst/>
                  </a:prstGeom>
                </pic:spPr>
              </pic:pic>
            </a:graphicData>
          </a:graphic>
        </wp:anchor>
      </w:drawing>
    </w:r>
    <w:r>
      <w:rPr>
        <w:noProof/>
      </w:rPr>
      <mc:AlternateContent>
        <mc:Choice Requires="wps">
          <w:drawing>
            <wp:anchor distT="45720" distB="45720" distL="114300" distR="114300" simplePos="0" relativeHeight="251664384" behindDoc="0" locked="0" layoutInCell="1" allowOverlap="1" wp14:anchorId="2F400016" wp14:editId="45501D37">
              <wp:simplePos x="0" y="0"/>
              <wp:positionH relativeFrom="column">
                <wp:posOffset>5033010</wp:posOffset>
              </wp:positionH>
              <wp:positionV relativeFrom="page">
                <wp:posOffset>10215880</wp:posOffset>
              </wp:positionV>
              <wp:extent cx="1267460" cy="295275"/>
              <wp:effectExtent l="0" t="0" r="0" b="0"/>
              <wp:wrapSquare wrapText="bothSides"/>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267460" cy="295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Pr="00C26FF5" w:rsidRDefault="00000000" w:rsidP="00C26FF5">
                          <w:pPr>
                            <w:pStyle w:val="ZAntetTXTjos"/>
                            <w:ind w:firstLine="0"/>
                            <w:jc w:val="center"/>
                            <w:rPr>
                              <w:b/>
                              <w:bCs/>
                              <w:color w:val="00B050"/>
                              <w:sz w:val="20"/>
                              <w:szCs w:val="20"/>
                              <w:lang w:val="ro-RO"/>
                            </w:rPr>
                          </w:pPr>
                          <w:r w:rsidRPr="00C26FF5">
                            <w:rPr>
                              <w:b/>
                              <w:bCs/>
                              <w:color w:val="00B050"/>
                              <w:sz w:val="20"/>
                              <w:szCs w:val="20"/>
                              <w:lang w:val="ro-RO"/>
                            </w:rPr>
                            <w:t>VERDE-N FAȚĂ</w:t>
                          </w:r>
                          <w:r w:rsidRPr="00C26FF5">
                            <w:rPr>
                              <w:b/>
                              <w:bCs/>
                              <w:color w:val="00B050"/>
                              <w:sz w:val="20"/>
                              <w:szCs w:val="20"/>
                              <w:lang w:val="ro-RO"/>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F400016" id="_x0000_t202" coordsize="21600,21600" o:spt="202" path="m,l,21600r21600,l21600,xe">
              <v:stroke joinstyle="miter"/>
              <v:path gradientshapeok="t" o:connecttype="rect"/>
            </v:shapetype>
            <v:shape id="Text Box 4" o:spid="_x0000_s1026" type="#_x0000_t202" style="position:absolute;left:0;text-align:left;margin-left:396.3pt;margin-top:804.4pt;width:99.8pt;height:23.25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" filled="f" stroked="f">
              <v:path arrowok="t"/>
              <v:textbox>
                <w:txbxContent>
                  <w:p w:rsidR="00000000" w:rsidRPr="00C26FF5" w:rsidRDefault="00000000" w:rsidP="00C26FF5">
                    <w:pPr>
                      <w:pStyle w:val="ZAntetTXTjos"/>
                      <w:ind w:firstLine="0"/>
                      <w:jc w:val="center"/>
                      <w:rPr>
                        <w:b/>
                        <w:bCs/>
                        <w:color w:val="00B050"/>
                        <w:sz w:val="20"/>
                        <w:szCs w:val="20"/>
                        <w:lang w:val="ro-RO"/>
                      </w:rPr>
                    </w:pPr>
                    <w:r w:rsidRPr="00C26FF5">
                      <w:rPr>
                        <w:b/>
                        <w:bCs/>
                        <w:color w:val="00B050"/>
                        <w:sz w:val="20"/>
                        <w:szCs w:val="20"/>
                        <w:lang w:val="ro-RO"/>
                      </w:rPr>
                      <w:t>VERDE-N FAȚĂ</w:t>
                    </w:r>
                    <w:r w:rsidRPr="00C26FF5">
                      <w:rPr>
                        <w:b/>
                        <w:bCs/>
                        <w:color w:val="00B050"/>
                        <w:sz w:val="20"/>
                        <w:szCs w:val="20"/>
                        <w:lang w:val="ro-RO"/>
                      </w:rPr>
                      <w:t>!</w:t>
                    </w:r>
                  </w:p>
                </w:txbxContent>
              </v:textbox>
              <w10:wrap type="square" anchory="page"/>
            </v:shape>
          </w:pict>
        </mc:Fallback>
      </mc:AlternateContent>
    </w:r>
    <w:r>
      <w:rPr>
        <w:noProof/>
      </w:rPr>
      <mc:AlternateContent>
        <mc:Choice Requires="wps">
          <w:drawing>
            <wp:anchor distT="45720" distB="45720" distL="114300" distR="114300" simplePos="0" relativeHeight="251665408" behindDoc="0" locked="0" layoutInCell="1" allowOverlap="1" wp14:anchorId="2D7D9CED" wp14:editId="46F9F0B0">
              <wp:simplePos x="0" y="0"/>
              <wp:positionH relativeFrom="column">
                <wp:posOffset>-170815</wp:posOffset>
              </wp:positionH>
              <wp:positionV relativeFrom="page">
                <wp:posOffset>9915525</wp:posOffset>
              </wp:positionV>
              <wp:extent cx="1186815" cy="252730"/>
              <wp:effectExtent l="0" t="0" r="0" b="0"/>
              <wp:wrapSquare wrapText="bothSides"/>
              <wp:docPr id="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18681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Pr="009142A7" w:rsidRDefault="00000000" w:rsidP="00B61B4B">
                          <w:pPr>
                            <w:pStyle w:val="ZAntetTitluJos"/>
                            <w:ind w:firstLine="0"/>
                          </w:pPr>
                          <w:r w:rsidRPr="009142A7">
                            <w:t>www.adis</w:t>
                          </w:r>
                          <w:r>
                            <w:t>bacau</w:t>
                          </w:r>
                          <w:r w:rsidRPr="009142A7">
                            <w:t>.ro</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D7D9CED" id="Text Box 5" o:spid="_x0000_s1027" type="#_x0000_t202" style="position:absolute;left:0;text-align:left;margin-left:-13.45pt;margin-top:780.75pt;width:93.45pt;height:19.9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" filled="f" stroked="f">
              <v:path arrowok="t"/>
              <v:textbox>
                <w:txbxContent>
                  <w:p w:rsidR="00000000" w:rsidRPr="009142A7" w:rsidRDefault="00000000" w:rsidP="00B61B4B">
                    <w:pPr>
                      <w:pStyle w:val="ZAntetTitluJos"/>
                      <w:ind w:firstLine="0"/>
                    </w:pPr>
                    <w:r w:rsidRPr="009142A7">
                      <w:t>www.adis</w:t>
                    </w:r>
                    <w:r>
                      <w:t>bacau</w:t>
                    </w:r>
                    <w:r w:rsidRPr="009142A7">
                      <w:t>.ro</w:t>
                    </w:r>
                  </w:p>
                </w:txbxContent>
              </v:textbox>
              <w10:wrap type="square" anchory="page"/>
            </v:shape>
          </w:pict>
        </mc:Fallback>
      </mc:AlternateContent>
    </w:r>
    <w:r>
      <w:rPr>
        <w:noProof/>
      </w:rPr>
      <mc:AlternateContent>
        <mc:Choice Requires="wps">
          <w:drawing>
            <wp:anchor distT="45720" distB="45720" distL="114300" distR="114300" simplePos="0" relativeHeight="251666432" behindDoc="0" locked="0" layoutInCell="1" allowOverlap="1" wp14:anchorId="7D935970" wp14:editId="18DB2529">
              <wp:simplePos x="0" y="0"/>
              <wp:positionH relativeFrom="column">
                <wp:posOffset>-174625</wp:posOffset>
              </wp:positionH>
              <wp:positionV relativeFrom="page">
                <wp:posOffset>10187305</wp:posOffset>
              </wp:positionV>
              <wp:extent cx="1405890" cy="378460"/>
              <wp:effectExtent l="0" t="0" r="0" b="0"/>
              <wp:wrapSquare wrapText="bothSides"/>
              <wp:docPr id="3"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405890" cy="378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000000" w:rsidP="00B61B4B">
                          <w:pPr>
                            <w:pStyle w:val="ZAntetTitluJos"/>
                            <w:ind w:firstLine="0"/>
                          </w:pPr>
                          <w:r>
                            <w:t>e-mail:</w:t>
                          </w:r>
                        </w:p>
                        <w:p w:rsidR="00000000" w:rsidRPr="009142A7" w:rsidRDefault="00000000" w:rsidP="00B61B4B">
                          <w:pPr>
                            <w:pStyle w:val="ZAntetTXTjos"/>
                            <w:ind w:firstLine="0"/>
                          </w:pPr>
                          <w:r w:rsidRPr="009142A7">
                            <w:t>office@adisbacau.ro</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D935970" id="Text Box 6" o:spid="_x0000_s1028" type="#_x0000_t202" style="position:absolute;left:0;text-align:left;margin-left:-13.75pt;margin-top:802.15pt;width:110.7pt;height:29.8pt;z-index:251666432;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" filled="f" stroked="f">
              <v:path arrowok="t"/>
              <v:textbox>
                <w:txbxContent>
                  <w:p w:rsidR="00000000" w:rsidRDefault="00000000" w:rsidP="00B61B4B">
                    <w:pPr>
                      <w:pStyle w:val="ZAntetTitluJos"/>
                      <w:ind w:firstLine="0"/>
                    </w:pPr>
                    <w:r>
                      <w:t>e-mail:</w:t>
                    </w:r>
                  </w:p>
                  <w:p w:rsidR="00000000" w:rsidRPr="009142A7" w:rsidRDefault="00000000" w:rsidP="00B61B4B">
                    <w:pPr>
                      <w:pStyle w:val="ZAntetTXTjos"/>
                      <w:ind w:firstLine="0"/>
                    </w:pPr>
                    <w:r w:rsidRPr="009142A7">
                      <w:t>office@adisbacau.ro</w:t>
                    </w:r>
                  </w:p>
                </w:txbxContent>
              </v:textbox>
              <w10:wrap type="square" anchory="page"/>
            </v:shape>
          </w:pict>
        </mc:Fallback>
      </mc:AlternateContent>
    </w:r>
    <w:r>
      <w:rPr>
        <w:noProof/>
      </w:rPr>
      <mc:AlternateContent>
        <mc:Choice Requires="wps">
          <w:drawing>
            <wp:anchor distT="45720" distB="45720" distL="114300" distR="114300" simplePos="0" relativeHeight="251667456" behindDoc="0" locked="0" layoutInCell="1" allowOverlap="1" wp14:anchorId="2A2D58F5" wp14:editId="28BA7849">
              <wp:simplePos x="0" y="0"/>
              <wp:positionH relativeFrom="column">
                <wp:posOffset>1200785</wp:posOffset>
              </wp:positionH>
              <wp:positionV relativeFrom="page">
                <wp:posOffset>9915525</wp:posOffset>
              </wp:positionV>
              <wp:extent cx="1948180" cy="662305"/>
              <wp:effectExtent l="0" t="0" r="0" b="0"/>
              <wp:wrapSquare wrapText="bothSides"/>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948180" cy="662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Pr="009142A7" w:rsidRDefault="00000000" w:rsidP="00B61B4B">
                          <w:pPr>
                            <w:pStyle w:val="ZAntetTXTjos"/>
                            <w:ind w:firstLine="0"/>
                            <w:rPr>
                              <w:lang w:val="ro-RO"/>
                            </w:rPr>
                          </w:pPr>
                          <w:r w:rsidRPr="005A5BCF">
                            <w:rPr>
                              <w:rStyle w:val="ZAntetTitluJosChar"/>
                            </w:rPr>
                            <w:t>Sediul Social:</w:t>
                          </w:r>
                          <w:r w:rsidRPr="009142A7">
                            <w:rPr>
                              <w:b/>
                              <w:bCs/>
                              <w:color w:val="00B050"/>
                              <w:lang w:val="ro-RO"/>
                            </w:rPr>
                            <w:t xml:space="preserve"> </w:t>
                          </w:r>
                          <w:r w:rsidRPr="009142A7">
                            <w:rPr>
                              <w:lang w:val="ro-RO"/>
                            </w:rPr>
                            <w:t>Calea Mărășești, nr. 2,</w:t>
                          </w:r>
                        </w:p>
                        <w:p w:rsidR="00000000" w:rsidRPr="009142A7" w:rsidRDefault="00000000" w:rsidP="00B61B4B">
                          <w:pPr>
                            <w:pStyle w:val="ZAntetTXTjos"/>
                            <w:ind w:firstLine="0"/>
                            <w:rPr>
                              <w:lang w:val="ro-RO"/>
                            </w:rPr>
                          </w:pPr>
                          <w:r w:rsidRPr="009142A7">
                            <w:rPr>
                              <w:lang w:val="ro-RO"/>
                            </w:rPr>
                            <w:t xml:space="preserve">Loc. </w:t>
                          </w:r>
                          <w:r w:rsidRPr="009142A7">
                            <w:rPr>
                              <w:lang w:val="ro-RO"/>
                            </w:rPr>
                            <w:t>Bacău, Jud. Bacău, cod 600017</w:t>
                          </w:r>
                        </w:p>
                        <w:p w:rsidR="00000000" w:rsidRPr="009142A7" w:rsidRDefault="00000000" w:rsidP="00B61B4B">
                          <w:pPr>
                            <w:ind w:firstLine="0"/>
                            <w:rPr>
                              <w:lang w:val="ro-RO"/>
                            </w:rPr>
                          </w:pPr>
                          <w:r w:rsidRPr="005A5BCF">
                            <w:rPr>
                              <w:rStyle w:val="ZAntetTitluJosChar"/>
                            </w:rPr>
                            <w:t>Telefon/Fax:</w:t>
                          </w:r>
                          <w:r w:rsidRPr="009142A7">
                            <w:rPr>
                              <w:lang w:val="ro-RO"/>
                            </w:rPr>
                            <w:t xml:space="preserve"> </w:t>
                          </w:r>
                          <w:r w:rsidRPr="005A5BCF">
                            <w:rPr>
                              <w:rStyle w:val="ZAntetTXTjosChar"/>
                              <w:lang w:val="ro-RO"/>
                            </w:rPr>
                            <w:t>0</w:t>
                          </w:r>
                          <w:r>
                            <w:rPr>
                              <w:rStyle w:val="ZAntetTXTjosChar"/>
                              <w:lang w:val="ro-RO"/>
                            </w:rPr>
                            <w:t>3</w:t>
                          </w:r>
                          <w:r>
                            <w:rPr>
                              <w:rStyle w:val="ZAntetTXTjosChar"/>
                              <w:lang w:val="ro-RO"/>
                            </w:rPr>
                            <w:t>34</w:t>
                          </w:r>
                          <w:r w:rsidRPr="005A5BCF">
                            <w:rPr>
                              <w:rStyle w:val="ZAntetTXTjosChar"/>
                              <w:lang w:val="ro-RO"/>
                            </w:rPr>
                            <w:t>.</w:t>
                          </w:r>
                          <w:r>
                            <w:rPr>
                              <w:rStyle w:val="ZAntetTXTjosChar"/>
                              <w:lang w:val="ro-RO"/>
                            </w:rPr>
                            <w:t>139</w:t>
                          </w:r>
                          <w:r w:rsidRPr="005A5BCF">
                            <w:rPr>
                              <w:rStyle w:val="ZAntetTXTjosChar"/>
                              <w:lang w:val="ro-RO"/>
                            </w:rPr>
                            <w:t>.</w:t>
                          </w:r>
                          <w:r>
                            <w:rPr>
                              <w:rStyle w:val="ZAntetTXTjosChar"/>
                              <w:lang w:val="ro-RO"/>
                            </w:rPr>
                            <w:t>929</w:t>
                          </w:r>
                        </w:p>
                        <w:p w:rsidR="00000000" w:rsidRPr="009142A7" w:rsidRDefault="00000000" w:rsidP="00B61B4B">
                          <w:pPr>
                            <w:ind w:firstLine="0"/>
                            <w:rPr>
                              <w:lang w:val="ro-RO"/>
                            </w:rPr>
                          </w:pPr>
                          <w:r w:rsidRPr="005A5BCF">
                            <w:rPr>
                              <w:rStyle w:val="ZAntetTitluJosChar"/>
                            </w:rPr>
                            <w:t>Mobil:</w:t>
                          </w:r>
                          <w:r w:rsidRPr="009142A7">
                            <w:rPr>
                              <w:b/>
                              <w:bCs/>
                              <w:color w:val="00B050"/>
                              <w:lang w:val="ro-RO"/>
                            </w:rPr>
                            <w:t xml:space="preserve"> </w:t>
                          </w:r>
                          <w:r>
                            <w:rPr>
                              <w:rStyle w:val="ZAntetTXTjosChar"/>
                              <w:lang w:val="ro-RO"/>
                            </w:rPr>
                            <w:t>0726733011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A2D58F5" id="Text Box 7" o:spid="_x0000_s1029" type="#_x0000_t202" style="position:absolute;left:0;text-align:left;margin-left:94.55pt;margin-top:780.75pt;width:153.4pt;height:52.15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" filled="f" stroked="f">
              <v:path arrowok="t"/>
              <v:textbox>
                <w:txbxContent>
                  <w:p w:rsidR="00000000" w:rsidRPr="009142A7" w:rsidRDefault="00000000" w:rsidP="00B61B4B">
                    <w:pPr>
                      <w:pStyle w:val="ZAntetTXTjos"/>
                      <w:ind w:firstLine="0"/>
                      <w:rPr>
                        <w:lang w:val="ro-RO"/>
                      </w:rPr>
                    </w:pPr>
                    <w:r w:rsidRPr="005A5BCF">
                      <w:rPr>
                        <w:rStyle w:val="ZAntetTitluJosChar"/>
                      </w:rPr>
                      <w:t>Sediul Social:</w:t>
                    </w:r>
                    <w:r w:rsidRPr="009142A7">
                      <w:rPr>
                        <w:b/>
                        <w:bCs/>
                        <w:color w:val="00B050"/>
                        <w:lang w:val="ro-RO"/>
                      </w:rPr>
                      <w:t xml:space="preserve"> </w:t>
                    </w:r>
                    <w:r w:rsidRPr="009142A7">
                      <w:rPr>
                        <w:lang w:val="ro-RO"/>
                      </w:rPr>
                      <w:t>Calea Mărășești, nr. 2,</w:t>
                    </w:r>
                  </w:p>
                  <w:p w:rsidR="00000000" w:rsidRPr="009142A7" w:rsidRDefault="00000000" w:rsidP="00B61B4B">
                    <w:pPr>
                      <w:pStyle w:val="ZAntetTXTjos"/>
                      <w:ind w:firstLine="0"/>
                      <w:rPr>
                        <w:lang w:val="ro-RO"/>
                      </w:rPr>
                    </w:pPr>
                    <w:r w:rsidRPr="009142A7">
                      <w:rPr>
                        <w:lang w:val="ro-RO"/>
                      </w:rPr>
                      <w:t xml:space="preserve">Loc. </w:t>
                    </w:r>
                    <w:r w:rsidRPr="009142A7">
                      <w:rPr>
                        <w:lang w:val="ro-RO"/>
                      </w:rPr>
                      <w:t>Bacău, Jud. Bacău, cod 600017</w:t>
                    </w:r>
                  </w:p>
                  <w:p w:rsidR="00000000" w:rsidRPr="009142A7" w:rsidRDefault="00000000" w:rsidP="00B61B4B">
                    <w:pPr>
                      <w:ind w:firstLine="0"/>
                      <w:rPr>
                        <w:lang w:val="ro-RO"/>
                      </w:rPr>
                    </w:pPr>
                    <w:r w:rsidRPr="005A5BCF">
                      <w:rPr>
                        <w:rStyle w:val="ZAntetTitluJosChar"/>
                      </w:rPr>
                      <w:t>Telefon/Fax:</w:t>
                    </w:r>
                    <w:r w:rsidRPr="009142A7">
                      <w:rPr>
                        <w:lang w:val="ro-RO"/>
                      </w:rPr>
                      <w:t xml:space="preserve"> </w:t>
                    </w:r>
                    <w:r w:rsidRPr="005A5BCF">
                      <w:rPr>
                        <w:rStyle w:val="ZAntetTXTjosChar"/>
                        <w:lang w:val="ro-RO"/>
                      </w:rPr>
                      <w:t>0</w:t>
                    </w:r>
                    <w:r>
                      <w:rPr>
                        <w:rStyle w:val="ZAntetTXTjosChar"/>
                        <w:lang w:val="ro-RO"/>
                      </w:rPr>
                      <w:t>3</w:t>
                    </w:r>
                    <w:r>
                      <w:rPr>
                        <w:rStyle w:val="ZAntetTXTjosChar"/>
                        <w:lang w:val="ro-RO"/>
                      </w:rPr>
                      <w:t>34</w:t>
                    </w:r>
                    <w:r w:rsidRPr="005A5BCF">
                      <w:rPr>
                        <w:rStyle w:val="ZAntetTXTjosChar"/>
                        <w:lang w:val="ro-RO"/>
                      </w:rPr>
                      <w:t>.</w:t>
                    </w:r>
                    <w:r>
                      <w:rPr>
                        <w:rStyle w:val="ZAntetTXTjosChar"/>
                        <w:lang w:val="ro-RO"/>
                      </w:rPr>
                      <w:t>139</w:t>
                    </w:r>
                    <w:r w:rsidRPr="005A5BCF">
                      <w:rPr>
                        <w:rStyle w:val="ZAntetTXTjosChar"/>
                        <w:lang w:val="ro-RO"/>
                      </w:rPr>
                      <w:t>.</w:t>
                    </w:r>
                    <w:r>
                      <w:rPr>
                        <w:rStyle w:val="ZAntetTXTjosChar"/>
                        <w:lang w:val="ro-RO"/>
                      </w:rPr>
                      <w:t>929</w:t>
                    </w:r>
                  </w:p>
                  <w:p w:rsidR="00000000" w:rsidRPr="009142A7" w:rsidRDefault="00000000" w:rsidP="00B61B4B">
                    <w:pPr>
                      <w:ind w:firstLine="0"/>
                      <w:rPr>
                        <w:lang w:val="ro-RO"/>
                      </w:rPr>
                    </w:pPr>
                    <w:r w:rsidRPr="005A5BCF">
                      <w:rPr>
                        <w:rStyle w:val="ZAntetTitluJosChar"/>
                      </w:rPr>
                      <w:t>Mobil:</w:t>
                    </w:r>
                    <w:r w:rsidRPr="009142A7">
                      <w:rPr>
                        <w:b/>
                        <w:bCs/>
                        <w:color w:val="00B050"/>
                        <w:lang w:val="ro-RO"/>
                      </w:rPr>
                      <w:t xml:space="preserve"> </w:t>
                    </w:r>
                    <w:r>
                      <w:rPr>
                        <w:rStyle w:val="ZAntetTXTjosChar"/>
                        <w:lang w:val="ro-RO"/>
                      </w:rPr>
                      <w:t>0726733011</w:t>
                    </w:r>
                  </w:p>
                </w:txbxContent>
              </v:textbox>
              <w10:wrap type="square" anchory="page"/>
            </v:shape>
          </w:pict>
        </mc:Fallback>
      </mc:AlternateContent>
    </w:r>
    <w:r>
      <w:rPr>
        <w:noProof/>
      </w:rPr>
      <mc:AlternateContent>
        <mc:Choice Requires="wps">
          <w:drawing>
            <wp:anchor distT="45720" distB="45720" distL="114300" distR="114300" simplePos="0" relativeHeight="251668480" behindDoc="0" locked="0" layoutInCell="1" allowOverlap="1" wp14:anchorId="14A554B9" wp14:editId="25B00CA2">
              <wp:simplePos x="0" y="0"/>
              <wp:positionH relativeFrom="column">
                <wp:posOffset>3148965</wp:posOffset>
              </wp:positionH>
              <wp:positionV relativeFrom="page">
                <wp:posOffset>9915525</wp:posOffset>
              </wp:positionV>
              <wp:extent cx="1948180" cy="662305"/>
              <wp:effectExtent l="0" t="0" r="0" b="0"/>
              <wp:wrapSquare wrapText="bothSides"/>
              <wp:docPr id="1"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948180" cy="662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Pr="009142A7" w:rsidRDefault="00000000" w:rsidP="00B61B4B">
                          <w:pPr>
                            <w:ind w:firstLine="0"/>
                            <w:rPr>
                              <w:lang w:val="ro-RO"/>
                            </w:rPr>
                          </w:pPr>
                          <w:r w:rsidRPr="005A5BCF">
                            <w:rPr>
                              <w:rStyle w:val="ZAntetTitluJosChar"/>
                            </w:rPr>
                            <w:t>Adresă pentru corespondență</w:t>
                          </w:r>
                          <w:r w:rsidRPr="00652E08">
                            <w:rPr>
                              <w:rStyle w:val="ZAntetTitluJosChar"/>
                            </w:rPr>
                            <w:t>:</w:t>
                          </w:r>
                          <w:r w:rsidRPr="009142A7">
                            <w:rPr>
                              <w:lang w:val="ro-RO"/>
                            </w:rPr>
                            <w:t xml:space="preserve"> </w:t>
                          </w:r>
                        </w:p>
                        <w:p w:rsidR="00000000" w:rsidRPr="009142A7" w:rsidRDefault="00000000" w:rsidP="00B61B4B">
                          <w:pPr>
                            <w:pStyle w:val="ZAntetTXTjos"/>
                            <w:ind w:firstLine="0"/>
                            <w:rPr>
                              <w:lang w:val="ro-RO"/>
                            </w:rPr>
                          </w:pPr>
                          <w:r w:rsidRPr="009142A7">
                            <w:rPr>
                              <w:lang w:val="ro-RO"/>
                            </w:rPr>
                            <w:t xml:space="preserve">Calea Dr. Alexandru Șafran, </w:t>
                          </w:r>
                        </w:p>
                        <w:p w:rsidR="00000000" w:rsidRPr="009142A7" w:rsidRDefault="00000000" w:rsidP="00B61B4B">
                          <w:pPr>
                            <w:pStyle w:val="ZAntetTXTjos"/>
                            <w:ind w:firstLine="0"/>
                            <w:rPr>
                              <w:lang w:val="ro-RO"/>
                            </w:rPr>
                          </w:pPr>
                          <w:r w:rsidRPr="009142A7">
                            <w:rPr>
                              <w:lang w:val="ro-RO"/>
                            </w:rPr>
                            <w:t xml:space="preserve">nr. 145, et. 1, cam. 11, </w:t>
                          </w:r>
                        </w:p>
                        <w:p w:rsidR="00000000" w:rsidRPr="009142A7" w:rsidRDefault="00000000" w:rsidP="00B61B4B">
                          <w:pPr>
                            <w:pStyle w:val="ZAntetTXTjos"/>
                            <w:ind w:firstLine="0"/>
                            <w:rPr>
                              <w:lang w:val="ro-RO"/>
                            </w:rPr>
                          </w:pPr>
                          <w:r w:rsidRPr="009142A7">
                            <w:rPr>
                              <w:lang w:val="ro-RO"/>
                            </w:rPr>
                            <w:t>Loc. Bacău, Jud. Bacău</w:t>
                          </w:r>
                          <w:r>
                            <w:rPr>
                              <w:lang w:val="ro-RO"/>
                            </w:rPr>
                            <w:t>, cod 600289</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4A554B9" id="Text Box 8" o:spid="_x0000_s1030" type="#_x0000_t202" style="position:absolute;left:0;text-align:left;margin-left:247.95pt;margin-top:780.75pt;width:153.4pt;height:52.15pt;z-index:251668480;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" filled="f" stroked="f">
              <v:path arrowok="t"/>
              <v:textbox>
                <w:txbxContent>
                  <w:p w:rsidR="00000000" w:rsidRPr="009142A7" w:rsidRDefault="00000000" w:rsidP="00B61B4B">
                    <w:pPr>
                      <w:ind w:firstLine="0"/>
                      <w:rPr>
                        <w:lang w:val="ro-RO"/>
                      </w:rPr>
                    </w:pPr>
                    <w:r w:rsidRPr="005A5BCF">
                      <w:rPr>
                        <w:rStyle w:val="ZAntetTitluJosChar"/>
                      </w:rPr>
                      <w:t>Adresă pentru corespondență</w:t>
                    </w:r>
                    <w:r w:rsidRPr="00652E08">
                      <w:rPr>
                        <w:rStyle w:val="ZAntetTitluJosChar"/>
                      </w:rPr>
                      <w:t>:</w:t>
                    </w:r>
                    <w:r w:rsidRPr="009142A7">
                      <w:rPr>
                        <w:lang w:val="ro-RO"/>
                      </w:rPr>
                      <w:t xml:space="preserve"> </w:t>
                    </w:r>
                  </w:p>
                  <w:p w:rsidR="00000000" w:rsidRPr="009142A7" w:rsidRDefault="00000000" w:rsidP="00B61B4B">
                    <w:pPr>
                      <w:pStyle w:val="ZAntetTXTjos"/>
                      <w:ind w:firstLine="0"/>
                      <w:rPr>
                        <w:lang w:val="ro-RO"/>
                      </w:rPr>
                    </w:pPr>
                    <w:r w:rsidRPr="009142A7">
                      <w:rPr>
                        <w:lang w:val="ro-RO"/>
                      </w:rPr>
                      <w:t xml:space="preserve">Calea Dr. Alexandru Șafran, </w:t>
                    </w:r>
                  </w:p>
                  <w:p w:rsidR="00000000" w:rsidRPr="009142A7" w:rsidRDefault="00000000" w:rsidP="00B61B4B">
                    <w:pPr>
                      <w:pStyle w:val="ZAntetTXTjos"/>
                      <w:ind w:firstLine="0"/>
                      <w:rPr>
                        <w:lang w:val="ro-RO"/>
                      </w:rPr>
                    </w:pPr>
                    <w:r w:rsidRPr="009142A7">
                      <w:rPr>
                        <w:lang w:val="ro-RO"/>
                      </w:rPr>
                      <w:t xml:space="preserve">nr. 145, et. 1, cam. 11, </w:t>
                    </w:r>
                  </w:p>
                  <w:p w:rsidR="00000000" w:rsidRPr="009142A7" w:rsidRDefault="00000000" w:rsidP="00B61B4B">
                    <w:pPr>
                      <w:pStyle w:val="ZAntetTXTjos"/>
                      <w:ind w:firstLine="0"/>
                      <w:rPr>
                        <w:lang w:val="ro-RO"/>
                      </w:rPr>
                    </w:pPr>
                    <w:r w:rsidRPr="009142A7">
                      <w:rPr>
                        <w:lang w:val="ro-RO"/>
                      </w:rPr>
                      <w:t>Loc. Bacău, Jud. Bacău</w:t>
                    </w:r>
                    <w:r>
                      <w:rPr>
                        <w:lang w:val="ro-RO"/>
                      </w:rPr>
                      <w:t>, cod 600289</w:t>
                    </w:r>
                  </w:p>
                </w:txbxContent>
              </v:textbox>
              <w10:wrap type="square" anchory="page"/>
            </v:shape>
          </w:pict>
        </mc:Fallback>
      </mc:AlternateContent>
    </w:r>
    <w:r>
      <w:rPr>
        <w:noProof/>
        <w:lang w:val="en-US"/>
      </w:rPr>
      <w:drawing>
        <wp:anchor distT="0" distB="0" distL="114300" distR="114300" simplePos="0" relativeHeight="251660288" behindDoc="1" locked="0" layoutInCell="1" allowOverlap="1" wp14:anchorId="6DE16B01" wp14:editId="7BD3027D">
          <wp:simplePos x="0" y="0"/>
          <wp:positionH relativeFrom="column">
            <wp:posOffset>-1171524</wp:posOffset>
          </wp:positionH>
          <wp:positionV relativeFrom="page">
            <wp:posOffset>9563938</wp:posOffset>
          </wp:positionV>
          <wp:extent cx="7839576" cy="1141171"/>
          <wp:effectExtent l="0" t="0" r="0" b="0"/>
          <wp:wrapNone/>
          <wp:docPr id="376" name="Picture 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839576" cy="1141171"/>
                  </a:xfrm>
                  <a:prstGeom prst="rect">
                    <a:avLst/>
                  </a:prstGeom>
                  <a:noFill/>
                  <a:ln>
                    <a:noFill/>
                  </a:ln>
                </pic:spPr>
              </pic:pic>
            </a:graphicData>
          </a:graphic>
        </wp:anchor>
      </w:drawing>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00000" w:rsidRDefault="00000000" w:rsidP="00B61B4B">
    <w:r>
      <w:rPr>
        <w:noProof/>
      </w:rPr>
      <w:drawing>
        <wp:anchor distT="0" distB="0" distL="114300" distR="114300" simplePos="0" relativeHeight="251662336" behindDoc="0" locked="1" layoutInCell="1" allowOverlap="1" wp14:anchorId="7168B5DB" wp14:editId="591578C2">
          <wp:simplePos x="0" y="0"/>
          <wp:positionH relativeFrom="column">
            <wp:posOffset>5587365</wp:posOffset>
          </wp:positionH>
          <wp:positionV relativeFrom="page">
            <wp:posOffset>358775</wp:posOffset>
          </wp:positionV>
          <wp:extent cx="647700" cy="596900"/>
          <wp:effectExtent l="0" t="0" r="0" b="0"/>
          <wp:wrapNone/>
          <wp:docPr id="372" name="Picture 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647700" cy="596900"/>
                  </a:xfrm>
                  <a:prstGeom prst="rect">
                    <a:avLst/>
                  </a:prstGeom>
                  <a:noFill/>
                  <a:ln>
                    <a:noFill/>
                  </a:ln>
                </pic:spPr>
              </pic:pic>
            </a:graphicData>
          </a:graphic>
        </wp:anchor>
      </w:drawing>
    </w:r>
    <w:r>
      <w:rPr>
        <w:noProof/>
      </w:rPr>
      <w:drawing>
        <wp:anchor distT="0" distB="0" distL="114300" distR="114300" simplePos="0" relativeHeight="251661312" behindDoc="0" locked="1" layoutInCell="1" allowOverlap="1" wp14:anchorId="27C6A164" wp14:editId="0A2A36EC">
          <wp:simplePos x="0" y="0"/>
          <wp:positionH relativeFrom="column">
            <wp:posOffset>-56515</wp:posOffset>
          </wp:positionH>
          <wp:positionV relativeFrom="page">
            <wp:posOffset>358775</wp:posOffset>
          </wp:positionV>
          <wp:extent cx="2070100" cy="593090"/>
          <wp:effectExtent l="0" t="0" r="0" b="0"/>
          <wp:wrapNone/>
          <wp:docPr id="373" name="Picture 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70100" cy="593090"/>
                  </a:xfrm>
                  <a:prstGeom prst="rect">
                    <a:avLst/>
                  </a:prstGeom>
                  <a:noFill/>
                  <a:ln>
                    <a:noFill/>
                  </a:ln>
                </pic:spPr>
              </pic:pic>
            </a:graphicData>
          </a:graphic>
        </wp:anchor>
      </w:drawing>
    </w:r>
    <w:r>
      <w:rPr>
        <w:noProof/>
      </w:rPr>
      <w:drawing>
        <wp:anchor distT="0" distB="0" distL="114300" distR="114300" simplePos="0" relativeHeight="251659264" behindDoc="1" locked="0" layoutInCell="1" allowOverlap="1" wp14:anchorId="1089BB0D" wp14:editId="0ED9A7DC">
          <wp:simplePos x="0" y="0"/>
          <wp:positionH relativeFrom="column">
            <wp:posOffset>-914400</wp:posOffset>
          </wp:positionH>
          <wp:positionV relativeFrom="paragraph">
            <wp:posOffset>-574510</wp:posOffset>
          </wp:positionV>
          <wp:extent cx="7579768" cy="1495786"/>
          <wp:effectExtent l="0" t="0" r="0" b="0"/>
          <wp:wrapNone/>
          <wp:docPr id="374" name="Picture 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579768" cy="1495786"/>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E12A08"/>
    <w:multiLevelType w:val="hybridMultilevel"/>
    <w:tmpl w:val="67EC25FA"/>
    <w:lvl w:ilvl="0" w:tplc="74A09D82">
      <w:start w:val="1"/>
      <w:numFmt w:val="bullet"/>
      <w:lvlText w:val="–"/>
      <w:lvlJc w:val="left"/>
      <w:pPr>
        <w:ind w:left="1134" w:hanging="283"/>
      </w:pPr>
      <w:rPr>
        <w:rFonts w:ascii="Times New Roman" w:eastAsia="Times New Roman" w:hAnsi="Times New Roman" w:cs="Times New Roman"/>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9F60F33"/>
    <w:multiLevelType w:val="hybridMultilevel"/>
    <w:tmpl w:val="B1EC4E46"/>
    <w:lvl w:ilvl="0" w:tplc="6B0898B8">
      <w:start w:val="1"/>
      <w:numFmt w:val="bullet"/>
      <w:lvlText w:val="–"/>
      <w:lvlJc w:val="left"/>
      <w:pPr>
        <w:ind w:left="1134" w:hanging="283"/>
      </w:pPr>
      <w:rPr>
        <w:rFonts w:ascii="Times New Roman" w:eastAsia="Times New Roman" w:hAnsi="Times New Roman" w:cs="Times New Roman"/>
        <w:sz w:val="24"/>
        <w:szCs w:val="24"/>
      </w:rPr>
    </w:lvl>
    <w:lvl w:ilvl="1" w:tplc="441EB358">
      <w:numFmt w:val="decimal"/>
      <w:lvlText w:val=""/>
      <w:lvlJc w:val="left"/>
    </w:lvl>
    <w:lvl w:ilvl="2" w:tplc="C0201220">
      <w:numFmt w:val="decimal"/>
      <w:lvlText w:val=""/>
      <w:lvlJc w:val="left"/>
    </w:lvl>
    <w:lvl w:ilvl="3" w:tplc="C51A3136">
      <w:numFmt w:val="decimal"/>
      <w:lvlText w:val=""/>
      <w:lvlJc w:val="left"/>
    </w:lvl>
    <w:lvl w:ilvl="4" w:tplc="4E08F53E">
      <w:numFmt w:val="decimal"/>
      <w:lvlText w:val=""/>
      <w:lvlJc w:val="left"/>
    </w:lvl>
    <w:lvl w:ilvl="5" w:tplc="F8F43A56">
      <w:numFmt w:val="decimal"/>
      <w:lvlText w:val=""/>
      <w:lvlJc w:val="left"/>
    </w:lvl>
    <w:lvl w:ilvl="6" w:tplc="743CB072">
      <w:numFmt w:val="decimal"/>
      <w:lvlText w:val=""/>
      <w:lvlJc w:val="left"/>
    </w:lvl>
    <w:lvl w:ilvl="7" w:tplc="A1E6647A">
      <w:numFmt w:val="decimal"/>
      <w:lvlText w:val=""/>
      <w:lvlJc w:val="left"/>
    </w:lvl>
    <w:lvl w:ilvl="8" w:tplc="2A26372E">
      <w:numFmt w:val="decimal"/>
      <w:lvlText w:val=""/>
      <w:lvlJc w:val="left"/>
    </w:lvl>
  </w:abstractNum>
  <w:num w:numId="1" w16cid:durableId="136533738">
    <w:abstractNumId w:val="0"/>
  </w:num>
  <w:num w:numId="2" w16cid:durableId="1763530251">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2C87"/>
    <w:rsid w:val="00122C87"/>
    <w:rsid w:val="00571179"/>
    <w:rsid w:val="00D87365"/>
  </w:rsids>
  <m:mathPr>
    <m:mathFont m:val="Cambria Math"/>
    <m:brkBin m:val="before"/>
    <m:brkBinSub m:val="--"/>
    <m:smallFrac m:val="0"/>
    <m:dispDef/>
    <m:lMargin m:val="0"/>
    <m:rMargin m:val="0"/>
    <m:defJc m:val="centerGroup"/>
    <m:wrapIndent m:val="1440"/>
    <m:intLim m:val="subSup"/>
    <m:naryLim m:val="undOvr"/>
  </m:mathPr>
  <w:themeFontLang w:val="en-RO"/>
  <w:clrSchemeMapping w:bg1="light1" w:t1="dark1" w:bg2="light2" w:t2="dark2" w:accent1="accent1" w:accent2="accent2" w:accent3="accent3" w:accent4="accent4" w:accent5="accent5" w:accent6="accent6" w:hyperlink="hyperlink" w:followedHyperlink="followedHyperlink"/>
  <w:decimalSymbol w:val=","/>
  <w:listSeparator w:val=","/>
  <w14:docId w14:val="1F57EEBE"/>
  <w15:chartTrackingRefBased/>
  <w15:docId w15:val="{78668FC2-6BAA-E94E-B6D4-C14CD64547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RO"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xt 10pt"/>
    <w:qFormat/>
    <w:rsid w:val="00122C87"/>
    <w:pPr>
      <w:ind w:firstLine="720"/>
    </w:pPr>
    <w:rPr>
      <w:rFonts w:ascii="Times New Roman" w:hAnsi="Times New Roman" w:cs="Times New Roman"/>
      <w:kern w:val="0"/>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122C87"/>
    <w:pPr>
      <w:tabs>
        <w:tab w:val="center" w:pos="4680"/>
        <w:tab w:val="right" w:pos="9360"/>
      </w:tabs>
    </w:pPr>
    <w:rPr>
      <w:rFonts w:asciiTheme="minorHAnsi" w:hAnsiTheme="minorHAnsi" w:cstheme="minorBidi"/>
      <w:sz w:val="22"/>
      <w:szCs w:val="22"/>
      <w:lang w:val="ro-RO"/>
    </w:rPr>
  </w:style>
  <w:style w:type="character" w:customStyle="1" w:styleId="FooterChar">
    <w:name w:val="Footer Char"/>
    <w:basedOn w:val="DefaultParagraphFont"/>
    <w:link w:val="Footer"/>
    <w:uiPriority w:val="99"/>
    <w:rsid w:val="00122C87"/>
    <w:rPr>
      <w:kern w:val="0"/>
      <w:sz w:val="22"/>
      <w:szCs w:val="22"/>
      <w:lang w:val="ro-RO"/>
      <w14:ligatures w14:val="none"/>
    </w:rPr>
  </w:style>
  <w:style w:type="paragraph" w:customStyle="1" w:styleId="ZAntetTXTjos">
    <w:name w:val="Z_Antet_TXTjos"/>
    <w:basedOn w:val="Normal"/>
    <w:link w:val="ZAntetTXTjosChar"/>
    <w:qFormat/>
    <w:rsid w:val="00122C87"/>
    <w:pPr>
      <w:framePr w:hSpace="180" w:wrap="around" w:vAnchor="page" w:hAnchor="page" w:xAlign="center" w:y="321"/>
    </w:pPr>
    <w:rPr>
      <w:rFonts w:ascii="Open Sans" w:hAnsi="Open Sans" w:cs="Open Sans"/>
      <w:color w:val="000000" w:themeColor="text1"/>
      <w:sz w:val="16"/>
      <w:szCs w:val="16"/>
    </w:rPr>
  </w:style>
  <w:style w:type="paragraph" w:customStyle="1" w:styleId="ZAntetTitluJos">
    <w:name w:val="Z_Antet_TitluJos"/>
    <w:basedOn w:val="Normal"/>
    <w:link w:val="ZAntetTitluJosChar"/>
    <w:qFormat/>
    <w:rsid w:val="00122C87"/>
    <w:pPr>
      <w:framePr w:hSpace="180" w:wrap="around" w:vAnchor="page" w:hAnchor="page" w:xAlign="center" w:y="321"/>
    </w:pPr>
    <w:rPr>
      <w:rFonts w:ascii="Open Sans" w:hAnsi="Open Sans" w:cs="Open Sans"/>
      <w:b/>
      <w:bCs/>
      <w:color w:val="00B050"/>
      <w:sz w:val="16"/>
      <w:szCs w:val="16"/>
      <w:lang w:val="ro-RO"/>
    </w:rPr>
  </w:style>
  <w:style w:type="character" w:customStyle="1" w:styleId="ZAntetTXTjosChar">
    <w:name w:val="Z_Antet_TXTjos Char"/>
    <w:basedOn w:val="DefaultParagraphFont"/>
    <w:link w:val="ZAntetTXTjos"/>
    <w:rsid w:val="00122C87"/>
    <w:rPr>
      <w:rFonts w:ascii="Open Sans" w:hAnsi="Open Sans" w:cs="Open Sans"/>
      <w:color w:val="000000" w:themeColor="text1"/>
      <w:kern w:val="0"/>
      <w:sz w:val="16"/>
      <w:szCs w:val="16"/>
      <w:lang w:val="en-US"/>
      <w14:ligatures w14:val="none"/>
    </w:rPr>
  </w:style>
  <w:style w:type="character" w:customStyle="1" w:styleId="ZAntetTitluJosChar">
    <w:name w:val="Z_Antet_TitluJos Char"/>
    <w:basedOn w:val="DefaultParagraphFont"/>
    <w:link w:val="ZAntetTitluJos"/>
    <w:rsid w:val="00122C87"/>
    <w:rPr>
      <w:rFonts w:ascii="Open Sans" w:hAnsi="Open Sans" w:cs="Open Sans"/>
      <w:b/>
      <w:bCs/>
      <w:color w:val="00B050"/>
      <w:kern w:val="0"/>
      <w:sz w:val="16"/>
      <w:szCs w:val="16"/>
      <w:lang w:val="ro-RO"/>
      <w14:ligatures w14:val="none"/>
    </w:rPr>
  </w:style>
  <w:style w:type="paragraph" w:styleId="ListParagraph">
    <w:name w:val="List Paragraph"/>
    <w:qFormat/>
    <w:rsid w:val="00122C87"/>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1.xml"/><Relationship Id="rId5"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theme" Target="theme/theme1.xml"/></Relationships>
</file>

<file path=word/_rels/footer2.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sv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581</Words>
  <Characters>3314</Characters>
  <Application>Microsoft Office Word</Application>
  <DocSecurity>0</DocSecurity>
  <Lines>27</Lines>
  <Paragraphs>7</Paragraphs>
  <ScaleCrop>false</ScaleCrop>
  <Company/>
  <LinksUpToDate>false</LinksUpToDate>
  <CharactersWithSpaces>3888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olaru andrei</dc:creator>
  <cp:keywords/>
  <dc:description/>
  <cp:lastModifiedBy>olaru andrei</cp:lastModifiedBy>
  <cp:revision>1</cp:revision>
  <cp:lastPrinted>2026-08-04T09:05:00Z</cp:lastPrinted>
  <dcterms:created xsi:type="dcterms:W3CDTF">2026-08-04T09:01:00Z</dcterms:created>
  <dcterms:modified xsi:type="dcterms:W3CDTF">2026-08-04T09:06:00Z</dcterms:modified>
</cp:coreProperties>
</file>